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80" w:rsidRPr="00E50C97" w:rsidRDefault="00DF1580" w:rsidP="00DF1580">
      <w:pPr>
        <w:pStyle w:val="a8"/>
        <w:outlineLvl w:val="0"/>
        <w:rPr>
          <w:spacing w:val="30"/>
          <w:sz w:val="26"/>
          <w:szCs w:val="26"/>
        </w:rPr>
      </w:pPr>
      <w:r w:rsidRPr="00E50C97">
        <w:rPr>
          <w:spacing w:val="30"/>
          <w:sz w:val="26"/>
          <w:szCs w:val="26"/>
        </w:rPr>
        <w:t>ПРОТОКОЛ</w:t>
      </w:r>
    </w:p>
    <w:p w:rsidR="00DF1580" w:rsidRPr="00E50C97" w:rsidRDefault="00DF1580" w:rsidP="00DF1580">
      <w:pPr>
        <w:pStyle w:val="a8"/>
        <w:outlineLvl w:val="0"/>
        <w:rPr>
          <w:spacing w:val="30"/>
          <w:sz w:val="26"/>
          <w:szCs w:val="26"/>
        </w:rPr>
      </w:pPr>
    </w:p>
    <w:p w:rsidR="00DF1580" w:rsidRPr="00E50C97" w:rsidRDefault="00DF1580" w:rsidP="00DF1580">
      <w:pPr>
        <w:pStyle w:val="a4"/>
        <w:rPr>
          <w:sz w:val="26"/>
          <w:szCs w:val="26"/>
        </w:rPr>
      </w:pPr>
      <w:r w:rsidRPr="00E50C97">
        <w:rPr>
          <w:sz w:val="26"/>
          <w:szCs w:val="26"/>
        </w:rPr>
        <w:t xml:space="preserve">заседания Конкурсной комиссии </w:t>
      </w:r>
    </w:p>
    <w:p w:rsidR="00DF1580" w:rsidRPr="00E50C97" w:rsidRDefault="00DF1580" w:rsidP="00DF1580">
      <w:pPr>
        <w:pStyle w:val="a4"/>
        <w:rPr>
          <w:sz w:val="26"/>
          <w:szCs w:val="26"/>
        </w:rPr>
      </w:pPr>
      <w:r w:rsidRPr="00E50C97">
        <w:rPr>
          <w:sz w:val="26"/>
          <w:szCs w:val="26"/>
        </w:rPr>
        <w:t>Карачаево-Черкесского УФАС России</w:t>
      </w:r>
    </w:p>
    <w:p w:rsidR="00DB0C96" w:rsidRPr="00E50C97" w:rsidRDefault="00DB0C96" w:rsidP="00DF1580">
      <w:pPr>
        <w:pStyle w:val="a4"/>
        <w:rPr>
          <w:sz w:val="26"/>
          <w:szCs w:val="26"/>
        </w:rPr>
      </w:pPr>
    </w:p>
    <w:p w:rsidR="00DF1580" w:rsidRPr="00E50C97" w:rsidRDefault="00635E48" w:rsidP="00DF158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25.02.2022</w:t>
      </w:r>
      <w:r w:rsidR="00DF1580" w:rsidRPr="00E50C97">
        <w:rPr>
          <w:b/>
          <w:bCs/>
          <w:sz w:val="26"/>
          <w:szCs w:val="26"/>
        </w:rPr>
        <w:t xml:space="preserve"> </w:t>
      </w:r>
      <w:r w:rsidR="00DF1580" w:rsidRPr="00E50C97">
        <w:rPr>
          <w:b/>
          <w:bCs/>
          <w:sz w:val="26"/>
          <w:szCs w:val="26"/>
        </w:rPr>
        <w:tab/>
        <w:t xml:space="preserve">                                                                           </w:t>
      </w:r>
      <w:r w:rsidR="00DF1580" w:rsidRPr="00E50C97">
        <w:rPr>
          <w:b/>
          <w:bCs/>
          <w:sz w:val="26"/>
          <w:szCs w:val="26"/>
        </w:rPr>
        <w:tab/>
        <w:t xml:space="preserve">                                  </w:t>
      </w:r>
      <w:r w:rsidR="00E50C97" w:rsidRPr="00E45B5B">
        <w:rPr>
          <w:b/>
          <w:bCs/>
          <w:sz w:val="26"/>
          <w:szCs w:val="26"/>
        </w:rPr>
        <w:t xml:space="preserve">    </w:t>
      </w:r>
    </w:p>
    <w:p w:rsidR="00DB0C96" w:rsidRPr="00E50C97" w:rsidRDefault="00DB0C96" w:rsidP="00DF1580">
      <w:pPr>
        <w:rPr>
          <w:b/>
          <w:bCs/>
          <w:sz w:val="26"/>
          <w:szCs w:val="26"/>
        </w:rPr>
      </w:pPr>
    </w:p>
    <w:tbl>
      <w:tblPr>
        <w:tblW w:w="9539" w:type="dxa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7"/>
        <w:gridCol w:w="4632"/>
      </w:tblGrid>
      <w:tr w:rsidR="00DF1580" w:rsidTr="00DF1580">
        <w:trPr>
          <w:trHeight w:val="327"/>
        </w:trPr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580" w:rsidRDefault="00DF1580">
            <w:pPr>
              <w:shd w:val="clear" w:color="auto" w:fill="FFFFFF"/>
              <w:ind w:left="19"/>
            </w:pPr>
            <w:r>
              <w:rPr>
                <w:b/>
                <w:color w:val="000000"/>
                <w:spacing w:val="-2"/>
              </w:rPr>
              <w:t>Присутствовали: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580" w:rsidRDefault="00DF1580">
            <w:pPr>
              <w:shd w:val="clear" w:color="auto" w:fill="FFFFFF"/>
            </w:pPr>
          </w:p>
        </w:tc>
      </w:tr>
      <w:tr w:rsidR="00DF1580" w:rsidTr="00DF1580">
        <w:trPr>
          <w:trHeight w:val="327"/>
        </w:trPr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580" w:rsidRDefault="00DF1580" w:rsidP="00E45B5B">
            <w:pPr>
              <w:shd w:val="clear" w:color="auto" w:fill="FFFFFF"/>
              <w:ind w:left="19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Председателя Комиссии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580" w:rsidRDefault="00DF1580" w:rsidP="00E45B5B">
            <w:pPr>
              <w:shd w:val="clear" w:color="auto" w:fill="FFFFFF"/>
            </w:pPr>
            <w:proofErr w:type="spellStart"/>
            <w:r>
              <w:t>Куантов</w:t>
            </w:r>
            <w:proofErr w:type="spellEnd"/>
            <w:r>
              <w:t xml:space="preserve"> А.С.</w:t>
            </w:r>
          </w:p>
        </w:tc>
      </w:tr>
      <w:tr w:rsidR="00DF1580" w:rsidTr="00DF1580">
        <w:trPr>
          <w:trHeight w:val="2609"/>
        </w:trPr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580" w:rsidRDefault="00DF1580" w:rsidP="00E45B5B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</w:rPr>
              <w:t>Члены Комиссии</w:t>
            </w:r>
          </w:p>
          <w:p w:rsidR="00DF1580" w:rsidRDefault="00DF1580" w:rsidP="00E45B5B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  <w:p w:rsidR="00DF1580" w:rsidRDefault="00DF1580" w:rsidP="00E45B5B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  <w:p w:rsidR="00E45B5B" w:rsidRDefault="00E45B5B" w:rsidP="00E45B5B"/>
          <w:p w:rsidR="00E45B5B" w:rsidRDefault="00E45B5B" w:rsidP="00E45B5B"/>
          <w:p w:rsidR="00E45B5B" w:rsidRDefault="00E45B5B" w:rsidP="00E45B5B"/>
          <w:p w:rsidR="00E45B5B" w:rsidRDefault="00E45B5B" w:rsidP="00E45B5B">
            <w:r>
              <w:t>Независимы</w:t>
            </w:r>
            <w:r w:rsidR="00974567">
              <w:t>й</w:t>
            </w:r>
            <w:r>
              <w:t xml:space="preserve"> эксперт</w:t>
            </w:r>
          </w:p>
          <w:p w:rsidR="00E45B5B" w:rsidRDefault="00E45B5B" w:rsidP="00E45B5B"/>
          <w:p w:rsidR="00E45B5B" w:rsidRPr="00E45B5B" w:rsidRDefault="00E45B5B" w:rsidP="00E45B5B">
            <w:r>
              <w:t>Представитель Общественного Совета</w:t>
            </w:r>
          </w:p>
          <w:p w:rsidR="00E45B5B" w:rsidRDefault="00E45B5B" w:rsidP="00E45B5B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  <w:p w:rsidR="00DF1580" w:rsidRDefault="00DF1580" w:rsidP="00E45B5B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5B" w:rsidRDefault="00E45B5B" w:rsidP="00E45B5B">
            <w:pPr>
              <w:shd w:val="clear" w:color="auto" w:fill="FFFFFF"/>
            </w:pPr>
            <w:proofErr w:type="spellStart"/>
            <w:r>
              <w:t>Матакаев</w:t>
            </w:r>
            <w:proofErr w:type="spellEnd"/>
            <w:r>
              <w:t xml:space="preserve"> И.И.</w:t>
            </w:r>
          </w:p>
          <w:p w:rsidR="00E45B5B" w:rsidRDefault="00E45B5B" w:rsidP="00E45B5B">
            <w:pPr>
              <w:shd w:val="clear" w:color="auto" w:fill="FFFFFF"/>
            </w:pPr>
          </w:p>
          <w:p w:rsidR="00DF1580" w:rsidRDefault="00DF1580" w:rsidP="00E45B5B">
            <w:pPr>
              <w:shd w:val="clear" w:color="auto" w:fill="FFFFFF"/>
            </w:pPr>
            <w:proofErr w:type="spellStart"/>
            <w:r>
              <w:t>Кумратов</w:t>
            </w:r>
            <w:proofErr w:type="spellEnd"/>
            <w:r>
              <w:t xml:space="preserve"> С.М.</w:t>
            </w:r>
          </w:p>
          <w:p w:rsidR="00DF1580" w:rsidRDefault="00DF1580" w:rsidP="00E45B5B">
            <w:pPr>
              <w:shd w:val="clear" w:color="auto" w:fill="FFFFFF"/>
            </w:pPr>
          </w:p>
          <w:p w:rsidR="00DB0C96" w:rsidRDefault="00635E48" w:rsidP="00E45B5B">
            <w:pPr>
              <w:shd w:val="clear" w:color="auto" w:fill="FFFFFF"/>
            </w:pPr>
            <w:proofErr w:type="spellStart"/>
            <w:r>
              <w:t>Бабитова</w:t>
            </w:r>
            <w:proofErr w:type="spellEnd"/>
            <w:r>
              <w:t xml:space="preserve"> И.М.</w:t>
            </w:r>
          </w:p>
          <w:p w:rsidR="00E272B6" w:rsidRDefault="00E272B6" w:rsidP="00E45B5B">
            <w:pPr>
              <w:shd w:val="clear" w:color="auto" w:fill="FFFFFF"/>
            </w:pPr>
          </w:p>
          <w:p w:rsidR="00DB0C96" w:rsidRDefault="00E45B5B" w:rsidP="00E45B5B">
            <w:pPr>
              <w:shd w:val="clear" w:color="auto" w:fill="FFFFFF"/>
            </w:pPr>
            <w:proofErr w:type="spellStart"/>
            <w:r>
              <w:t>Кубанова</w:t>
            </w:r>
            <w:proofErr w:type="spellEnd"/>
            <w:r>
              <w:t xml:space="preserve"> М.Я.</w:t>
            </w:r>
          </w:p>
          <w:p w:rsidR="00E272B6" w:rsidRDefault="00E272B6" w:rsidP="00E45B5B">
            <w:pPr>
              <w:shd w:val="clear" w:color="auto" w:fill="FFFFFF"/>
            </w:pPr>
          </w:p>
          <w:p w:rsidR="00E45B5B" w:rsidRDefault="00E45B5B" w:rsidP="00E45B5B">
            <w:pPr>
              <w:shd w:val="clear" w:color="auto" w:fill="FFFFFF"/>
            </w:pPr>
            <w:r>
              <w:t>Николаева Л.Н.</w:t>
            </w:r>
          </w:p>
          <w:p w:rsidR="00E272B6" w:rsidRDefault="00E272B6" w:rsidP="00E45B5B">
            <w:pPr>
              <w:shd w:val="clear" w:color="auto" w:fill="FFFFFF"/>
            </w:pPr>
          </w:p>
          <w:p w:rsidR="00DF1580" w:rsidRDefault="00635E48" w:rsidP="00E45B5B">
            <w:pPr>
              <w:shd w:val="clear" w:color="auto" w:fill="FFFFFF"/>
            </w:pPr>
            <w:proofErr w:type="spellStart"/>
            <w:r>
              <w:t>Агайгельдиева</w:t>
            </w:r>
            <w:proofErr w:type="spellEnd"/>
            <w:r>
              <w:t xml:space="preserve"> З.К.</w:t>
            </w:r>
          </w:p>
        </w:tc>
      </w:tr>
    </w:tbl>
    <w:p w:rsidR="00DF1580" w:rsidRDefault="00DF1580" w:rsidP="00DF1580">
      <w:pPr>
        <w:rPr>
          <w:b/>
          <w:bCs/>
        </w:rPr>
      </w:pPr>
    </w:p>
    <w:p w:rsidR="00DF1580" w:rsidRDefault="00DF1580" w:rsidP="00DF1580">
      <w:pPr>
        <w:pStyle w:val="2"/>
        <w:pBdr>
          <w:bottom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ПОВЕСТКА ДНЯ</w:t>
      </w:r>
    </w:p>
    <w:p w:rsidR="00DF1580" w:rsidRDefault="00DF1580" w:rsidP="00DF1580">
      <w:pPr>
        <w:pStyle w:val="2"/>
        <w:pBdr>
          <w:bottom w:val="none" w:sz="0" w:space="0" w:color="auto"/>
        </w:pBdr>
        <w:rPr>
          <w:sz w:val="24"/>
          <w:szCs w:val="24"/>
        </w:rPr>
      </w:pPr>
    </w:p>
    <w:p w:rsidR="00DF1580" w:rsidRDefault="00DF1580" w:rsidP="00005F6C">
      <w:pPr>
        <w:pStyle w:val="a6"/>
        <w:spacing w:after="0"/>
        <w:ind w:left="0" w:firstLine="720"/>
        <w:jc w:val="both"/>
        <w:rPr>
          <w:bCs/>
        </w:rPr>
      </w:pPr>
      <w:r>
        <w:rPr>
          <w:bCs/>
        </w:rPr>
        <w:t xml:space="preserve">Проведение первого этапа конкурса по </w:t>
      </w:r>
      <w:r>
        <w:t xml:space="preserve">формированию кадрового резерва для замещения вакантных должностей ведущей и старшей группы должностей федеральной государственной гражданской службы. </w:t>
      </w:r>
      <w:r>
        <w:rPr>
          <w:bCs/>
        </w:rPr>
        <w:t xml:space="preserve">Конкурс объявлен приказом Карачаево-Черкесского УФАС России от </w:t>
      </w:r>
      <w:r w:rsidR="002814BD">
        <w:rPr>
          <w:bCs/>
        </w:rPr>
        <w:t>31.02.2022 № 22</w:t>
      </w:r>
      <w:r>
        <w:rPr>
          <w:bCs/>
        </w:rPr>
        <w:t xml:space="preserve"> «О проведении конкурса по формированию кадрового резерва». Объявление о проведении конкурса размещено на сайте Карачаево-Черкесского УФАС России </w:t>
      </w:r>
      <w:r w:rsidRPr="00DF1580">
        <w:t>https://kchr.fas.gov.ru/</w:t>
      </w:r>
      <w:r>
        <w:t xml:space="preserve"> </w:t>
      </w:r>
      <w:r>
        <w:rPr>
          <w:bCs/>
        </w:rPr>
        <w:t xml:space="preserve">и на федеральном портале управленческих кадров </w:t>
      </w:r>
      <w:hyperlink r:id="rId6" w:history="1">
        <w:r w:rsidRPr="00DF1580">
          <w:rPr>
            <w:rStyle w:val="a3"/>
            <w:bCs/>
            <w:color w:val="auto"/>
          </w:rPr>
          <w:t>https://gossluzhba.gov.ru</w:t>
        </w:r>
      </w:hyperlink>
    </w:p>
    <w:p w:rsidR="00DF1580" w:rsidRDefault="00DF1580" w:rsidP="00005F6C">
      <w:pPr>
        <w:ind w:firstLine="540"/>
        <w:jc w:val="both"/>
      </w:pPr>
    </w:p>
    <w:p w:rsidR="00DF1580" w:rsidRDefault="00DF1580" w:rsidP="00005F6C">
      <w:pPr>
        <w:shd w:val="clear" w:color="auto" w:fill="FFFFFF"/>
        <w:ind w:right="-187" w:firstLine="709"/>
        <w:jc w:val="both"/>
        <w:rPr>
          <w:b/>
        </w:rPr>
      </w:pPr>
      <w:r>
        <w:rPr>
          <w:b/>
        </w:rPr>
        <w:t xml:space="preserve">СЛУШАЛИ: </w:t>
      </w:r>
    </w:p>
    <w:p w:rsidR="00DF1580" w:rsidRDefault="00DF1580" w:rsidP="00005F6C">
      <w:pPr>
        <w:pStyle w:val="3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Председателя комиссии – руководител</w:t>
      </w:r>
      <w:r w:rsidR="002F5400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</w:t>
      </w:r>
      <w:r w:rsidR="002F5400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правления </w:t>
      </w:r>
      <w:proofErr w:type="spellStart"/>
      <w:r>
        <w:rPr>
          <w:bCs/>
          <w:sz w:val="24"/>
          <w:szCs w:val="24"/>
        </w:rPr>
        <w:t>Куантова</w:t>
      </w:r>
      <w:proofErr w:type="spellEnd"/>
      <w:r>
        <w:rPr>
          <w:bCs/>
          <w:sz w:val="24"/>
          <w:szCs w:val="24"/>
        </w:rPr>
        <w:t xml:space="preserve"> А.С. </w:t>
      </w:r>
      <w:r>
        <w:rPr>
          <w:sz w:val="24"/>
          <w:szCs w:val="24"/>
        </w:rPr>
        <w:t>о поступивших заявлениях, о рассмотрении представленных документов кандидатов на формирование кадрового резерва для</w:t>
      </w:r>
      <w:r w:rsidR="00041BED">
        <w:rPr>
          <w:sz w:val="24"/>
          <w:szCs w:val="24"/>
        </w:rPr>
        <w:t xml:space="preserve"> замещения вакантных должностей</w:t>
      </w:r>
      <w:r>
        <w:rPr>
          <w:sz w:val="24"/>
          <w:szCs w:val="24"/>
        </w:rPr>
        <w:t xml:space="preserve"> </w:t>
      </w:r>
      <w:r w:rsidR="002F5400">
        <w:rPr>
          <w:sz w:val="24"/>
          <w:szCs w:val="24"/>
        </w:rPr>
        <w:t>ведущей и</w:t>
      </w:r>
      <w:r>
        <w:rPr>
          <w:sz w:val="24"/>
          <w:szCs w:val="24"/>
        </w:rPr>
        <w:t xml:space="preserve"> старшей группы должностей.</w:t>
      </w:r>
    </w:p>
    <w:p w:rsidR="002F5400" w:rsidRDefault="002F5400" w:rsidP="00005F6C">
      <w:pPr>
        <w:shd w:val="clear" w:color="auto" w:fill="FFFFFF"/>
        <w:ind w:firstLine="709"/>
        <w:jc w:val="both"/>
        <w:textAlignment w:val="baseline"/>
      </w:pPr>
      <w:r>
        <w:t xml:space="preserve">Поступило </w:t>
      </w:r>
      <w:r w:rsidR="002814BD">
        <w:t>2</w:t>
      </w:r>
      <w:r w:rsidRPr="00E264BF">
        <w:t xml:space="preserve"> заявлени</w:t>
      </w:r>
      <w:r w:rsidR="002567B0">
        <w:t>я</w:t>
      </w:r>
      <w:r w:rsidRPr="00E264BF">
        <w:t xml:space="preserve"> от кандидатов на формирование кадрового резерва для замещения вакантных должностей </w:t>
      </w:r>
      <w:r w:rsidRPr="002E1577">
        <w:rPr>
          <w:u w:val="single"/>
        </w:rPr>
        <w:t>ведущей</w:t>
      </w:r>
      <w:r w:rsidRPr="00E264BF">
        <w:t xml:space="preserve"> группы должностей: </w:t>
      </w:r>
    </w:p>
    <w:p w:rsidR="00E50C97" w:rsidRDefault="002814BD" w:rsidP="002814BD">
      <w:pPr>
        <w:pStyle w:val="ac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proofErr w:type="spellStart"/>
      <w:r>
        <w:t>Меремкулова</w:t>
      </w:r>
      <w:proofErr w:type="spellEnd"/>
      <w:r>
        <w:t xml:space="preserve"> Эвелина </w:t>
      </w:r>
      <w:proofErr w:type="spellStart"/>
      <w:r>
        <w:t>Османовна</w:t>
      </w:r>
      <w:proofErr w:type="spellEnd"/>
      <w:r>
        <w:t>;</w:t>
      </w:r>
    </w:p>
    <w:p w:rsidR="002814BD" w:rsidRPr="00E264BF" w:rsidRDefault="002814BD" w:rsidP="002814BD">
      <w:pPr>
        <w:pStyle w:val="ac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proofErr w:type="spellStart"/>
      <w:r>
        <w:t>Боташева</w:t>
      </w:r>
      <w:proofErr w:type="spellEnd"/>
      <w:r>
        <w:t xml:space="preserve"> Заира </w:t>
      </w:r>
      <w:proofErr w:type="spellStart"/>
      <w:r>
        <w:t>Рауфовна</w:t>
      </w:r>
      <w:proofErr w:type="spellEnd"/>
      <w:r>
        <w:t>.</w:t>
      </w:r>
    </w:p>
    <w:p w:rsidR="002F5400" w:rsidRDefault="002F5400" w:rsidP="00DF1580">
      <w:pPr>
        <w:shd w:val="clear" w:color="auto" w:fill="FFFFFF"/>
        <w:spacing w:line="360" w:lineRule="auto"/>
        <w:ind w:firstLine="709"/>
        <w:jc w:val="both"/>
        <w:textAlignment w:val="baseline"/>
      </w:pPr>
    </w:p>
    <w:p w:rsidR="00DF1580" w:rsidRDefault="00DF1580" w:rsidP="00005F6C">
      <w:pPr>
        <w:shd w:val="clear" w:color="auto" w:fill="FFFFFF"/>
        <w:ind w:firstLine="709"/>
        <w:jc w:val="both"/>
        <w:textAlignment w:val="baseline"/>
      </w:pPr>
      <w:r w:rsidRPr="00F17C02">
        <w:t xml:space="preserve">Поступило </w:t>
      </w:r>
      <w:r w:rsidR="002814BD">
        <w:t>4</w:t>
      </w:r>
      <w:r w:rsidRPr="00F17C02">
        <w:rPr>
          <w:color w:val="FF0000"/>
        </w:rPr>
        <w:t xml:space="preserve"> </w:t>
      </w:r>
      <w:r w:rsidRPr="00F17C02">
        <w:t>заявлени</w:t>
      </w:r>
      <w:r w:rsidR="002814BD">
        <w:t>я</w:t>
      </w:r>
      <w:r>
        <w:t xml:space="preserve"> от кандидатов на формирование кадрового резерва для замещения вакантных должностей </w:t>
      </w:r>
      <w:r w:rsidRPr="00422487">
        <w:rPr>
          <w:u w:val="single"/>
        </w:rPr>
        <w:t>старшей</w:t>
      </w:r>
      <w:r>
        <w:t xml:space="preserve"> группы должностей: </w:t>
      </w:r>
    </w:p>
    <w:p w:rsidR="00E50C97" w:rsidRDefault="00E50C97" w:rsidP="00005F6C">
      <w:pPr>
        <w:shd w:val="clear" w:color="auto" w:fill="FFFFFF"/>
        <w:ind w:firstLine="709"/>
        <w:jc w:val="both"/>
        <w:textAlignment w:val="baseline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85"/>
        <w:gridCol w:w="4394"/>
      </w:tblGrid>
      <w:tr w:rsidR="00DF1580" w:rsidTr="004224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80" w:rsidRPr="00041BED" w:rsidRDefault="00DF1580" w:rsidP="00005F6C">
            <w:r w:rsidRPr="00041BED"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0" w:rsidRPr="0049423A" w:rsidRDefault="002814BD" w:rsidP="00005F6C">
            <w:proofErr w:type="spellStart"/>
            <w:r>
              <w:t>Шаова</w:t>
            </w:r>
            <w:proofErr w:type="spellEnd"/>
            <w:r>
              <w:t xml:space="preserve"> Елена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0" w:rsidRPr="00041BED" w:rsidRDefault="0049423A" w:rsidP="00005F6C">
            <w:r>
              <w:t xml:space="preserve">Специалист-эксперт </w:t>
            </w:r>
            <w:r w:rsidRPr="00854EE8">
              <w:t>Карачаево-Черкесского УФАС России</w:t>
            </w:r>
          </w:p>
        </w:tc>
      </w:tr>
      <w:tr w:rsidR="0049423A" w:rsidTr="004224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A" w:rsidRPr="00041BED" w:rsidRDefault="0049423A" w:rsidP="0049423A">
            <w: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A" w:rsidRDefault="002814BD" w:rsidP="0049423A">
            <w:proofErr w:type="spellStart"/>
            <w:r>
              <w:t>Баисов</w:t>
            </w:r>
            <w:proofErr w:type="spellEnd"/>
            <w:r>
              <w:t xml:space="preserve"> Мурат </w:t>
            </w:r>
            <w:proofErr w:type="spellStart"/>
            <w:r>
              <w:t>Муссович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A" w:rsidRPr="00E264BF" w:rsidRDefault="002814BD" w:rsidP="0049423A">
            <w:r>
              <w:t>-</w:t>
            </w:r>
          </w:p>
        </w:tc>
      </w:tr>
      <w:tr w:rsidR="0049423A" w:rsidTr="004224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A" w:rsidRPr="00041BED" w:rsidRDefault="0049423A" w:rsidP="0049423A">
            <w: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A" w:rsidRDefault="002814BD" w:rsidP="0049423A">
            <w:proofErr w:type="spellStart"/>
            <w:r>
              <w:t>Боташева</w:t>
            </w:r>
            <w:proofErr w:type="spellEnd"/>
            <w:r>
              <w:t xml:space="preserve"> </w:t>
            </w:r>
            <w:r>
              <w:t xml:space="preserve">Заира </w:t>
            </w:r>
            <w:proofErr w:type="spellStart"/>
            <w:r>
              <w:t>Рауфовна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A" w:rsidRDefault="002814BD" w:rsidP="0049423A">
            <w:r>
              <w:t>-</w:t>
            </w:r>
          </w:p>
        </w:tc>
      </w:tr>
      <w:tr w:rsidR="0049423A" w:rsidTr="002814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A" w:rsidRPr="00041BED" w:rsidRDefault="0049423A" w:rsidP="0049423A">
            <w:r>
              <w:t>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A" w:rsidRDefault="002814BD" w:rsidP="0049423A">
            <w:proofErr w:type="spellStart"/>
            <w:r>
              <w:t>Меремкулова</w:t>
            </w:r>
            <w:proofErr w:type="spellEnd"/>
            <w:r>
              <w:t xml:space="preserve"> Эвелина </w:t>
            </w:r>
            <w:proofErr w:type="spellStart"/>
            <w:r>
              <w:t>Османовна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A" w:rsidRDefault="002814BD" w:rsidP="0049423A">
            <w:r>
              <w:t>-</w:t>
            </w:r>
          </w:p>
        </w:tc>
      </w:tr>
    </w:tbl>
    <w:p w:rsidR="00005F6C" w:rsidRDefault="002814BD" w:rsidP="002814BD">
      <w:pPr>
        <w:shd w:val="clear" w:color="auto" w:fill="FFFFFF"/>
        <w:tabs>
          <w:tab w:val="left" w:pos="2700"/>
        </w:tabs>
        <w:jc w:val="both"/>
        <w:textAlignment w:val="baseline"/>
        <w:rPr>
          <w:color w:val="000000"/>
        </w:rPr>
      </w:pPr>
      <w:r>
        <w:rPr>
          <w:color w:val="000000"/>
        </w:rPr>
        <w:tab/>
      </w:r>
    </w:p>
    <w:p w:rsidR="00DF1580" w:rsidRDefault="00DF1580" w:rsidP="00005F6C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Поступившие заявл</w:t>
      </w:r>
      <w:r w:rsidR="002F5400">
        <w:rPr>
          <w:color w:val="000000"/>
        </w:rPr>
        <w:t>ения соответствуют требованиям.</w:t>
      </w:r>
    </w:p>
    <w:p w:rsidR="00DF1580" w:rsidRDefault="00DF1580" w:rsidP="00005F6C">
      <w:pPr>
        <w:pStyle w:val="a6"/>
        <w:spacing w:after="0"/>
        <w:ind w:left="0" w:firstLine="720"/>
        <w:jc w:val="both"/>
        <w:rPr>
          <w:b/>
        </w:rPr>
      </w:pPr>
      <w:r>
        <w:rPr>
          <w:b/>
        </w:rPr>
        <w:lastRenderedPageBreak/>
        <w:t>РЕШИЛИ:</w:t>
      </w:r>
    </w:p>
    <w:p w:rsidR="00DF1580" w:rsidRDefault="00DF1580" w:rsidP="00005F6C">
      <w:pPr>
        <w:pStyle w:val="a4"/>
        <w:numPr>
          <w:ilvl w:val="0"/>
          <w:numId w:val="1"/>
        </w:numPr>
        <w:ind w:left="0" w:firstLine="540"/>
        <w:jc w:val="both"/>
        <w:rPr>
          <w:b w:val="0"/>
        </w:rPr>
      </w:pPr>
      <w:r>
        <w:rPr>
          <w:b w:val="0"/>
        </w:rPr>
        <w:t xml:space="preserve">Признать состоявшимся первый этап конкурса по формированию кадрового резерва для замещения вакантных должностей </w:t>
      </w:r>
      <w:r w:rsidR="002F5400">
        <w:rPr>
          <w:b w:val="0"/>
        </w:rPr>
        <w:t>ведущей</w:t>
      </w:r>
      <w:r w:rsidR="0049423A">
        <w:rPr>
          <w:b w:val="0"/>
        </w:rPr>
        <w:t xml:space="preserve"> и старшей</w:t>
      </w:r>
      <w:r w:rsidR="002F5400">
        <w:rPr>
          <w:b w:val="0"/>
        </w:rPr>
        <w:t xml:space="preserve"> </w:t>
      </w:r>
      <w:r>
        <w:rPr>
          <w:b w:val="0"/>
        </w:rPr>
        <w:t>группы должностей.</w:t>
      </w:r>
    </w:p>
    <w:p w:rsidR="00DF1580" w:rsidRDefault="0049423A" w:rsidP="0049423A">
      <w:pPr>
        <w:shd w:val="clear" w:color="auto" w:fill="FFFFFF"/>
        <w:ind w:firstLine="567"/>
        <w:jc w:val="both"/>
        <w:textAlignment w:val="baseline"/>
        <w:rPr>
          <w:b/>
        </w:rPr>
      </w:pPr>
      <w:r>
        <w:t>2</w:t>
      </w:r>
      <w:r w:rsidR="00DF1580">
        <w:t>. Рекомендовать для приглашения на 2 этап конкурса</w:t>
      </w:r>
      <w:r w:rsidR="00DF1580">
        <w:rPr>
          <w:b/>
        </w:rPr>
        <w:t xml:space="preserve"> </w:t>
      </w:r>
      <w:r w:rsidR="00DF1580">
        <w:t xml:space="preserve">по формированию кадрового резерва для замещения вакантных должностей </w:t>
      </w:r>
      <w:r w:rsidR="002F5400">
        <w:t>ведущей</w:t>
      </w:r>
      <w:r>
        <w:t xml:space="preserve"> и старшей</w:t>
      </w:r>
      <w:r w:rsidR="002F5400">
        <w:t xml:space="preserve"> </w:t>
      </w:r>
      <w:r w:rsidR="00DF1580">
        <w:t>группы должностей:</w:t>
      </w:r>
      <w:r w:rsidR="00DF1580">
        <w:rPr>
          <w:b/>
        </w:rPr>
        <w:t xml:space="preserve"> </w:t>
      </w:r>
    </w:p>
    <w:p w:rsidR="00005F6C" w:rsidRDefault="00005F6C" w:rsidP="00005F6C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85"/>
        <w:gridCol w:w="4394"/>
      </w:tblGrid>
      <w:tr w:rsidR="002814BD" w:rsidRPr="00E264BF" w:rsidTr="00494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BD" w:rsidRPr="00E264BF" w:rsidRDefault="002814BD" w:rsidP="002814BD">
            <w:r w:rsidRPr="00E264BF"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BD" w:rsidRPr="0049423A" w:rsidRDefault="002814BD" w:rsidP="002814BD">
            <w:proofErr w:type="spellStart"/>
            <w:r>
              <w:t>Шаова</w:t>
            </w:r>
            <w:proofErr w:type="spellEnd"/>
            <w:r>
              <w:t xml:space="preserve"> Елена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BD" w:rsidRPr="00041BED" w:rsidRDefault="002814BD" w:rsidP="002814BD">
            <w:r>
              <w:t xml:space="preserve">Специалист-эксперт </w:t>
            </w:r>
            <w:r w:rsidRPr="00854EE8">
              <w:t>Карачаево-Черкесского УФАС России</w:t>
            </w:r>
          </w:p>
        </w:tc>
      </w:tr>
      <w:tr w:rsidR="002814BD" w:rsidRPr="00E264BF" w:rsidTr="00494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BD" w:rsidRPr="00E264BF" w:rsidRDefault="002814BD" w:rsidP="002814BD">
            <w:r w:rsidRPr="00E264BF"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BD" w:rsidRDefault="002814BD" w:rsidP="002814BD">
            <w:proofErr w:type="spellStart"/>
            <w:r>
              <w:t>Баисов</w:t>
            </w:r>
            <w:proofErr w:type="spellEnd"/>
            <w:r>
              <w:t xml:space="preserve"> Мурат </w:t>
            </w:r>
            <w:proofErr w:type="spellStart"/>
            <w:r>
              <w:t>Муссович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BD" w:rsidRPr="00E264BF" w:rsidRDefault="002814BD" w:rsidP="002814BD">
            <w:r>
              <w:t>-</w:t>
            </w:r>
          </w:p>
        </w:tc>
      </w:tr>
      <w:tr w:rsidR="002814BD" w:rsidRPr="00E264BF" w:rsidTr="00C37A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BD" w:rsidRPr="00E264BF" w:rsidRDefault="002814BD" w:rsidP="002814BD">
            <w: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BD" w:rsidRDefault="002814BD" w:rsidP="002814BD">
            <w:proofErr w:type="spellStart"/>
            <w:r>
              <w:t>Боташева</w:t>
            </w:r>
            <w:proofErr w:type="spellEnd"/>
            <w:r>
              <w:t xml:space="preserve"> </w:t>
            </w:r>
            <w:r>
              <w:t xml:space="preserve">Заира </w:t>
            </w:r>
            <w:proofErr w:type="spellStart"/>
            <w:r>
              <w:t>Рауфовна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BD" w:rsidRDefault="002814BD" w:rsidP="002814BD">
            <w:r>
              <w:t>-</w:t>
            </w:r>
          </w:p>
        </w:tc>
      </w:tr>
      <w:tr w:rsidR="002814BD" w:rsidRPr="00E264BF" w:rsidTr="00C37A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BD" w:rsidRDefault="002814BD" w:rsidP="002814BD">
            <w:r>
              <w:t>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BD" w:rsidRDefault="002814BD" w:rsidP="002814BD">
            <w:proofErr w:type="spellStart"/>
            <w:r>
              <w:t>Меремкулова</w:t>
            </w:r>
            <w:proofErr w:type="spellEnd"/>
            <w:r>
              <w:t xml:space="preserve"> Эвелина </w:t>
            </w:r>
            <w:proofErr w:type="spellStart"/>
            <w:r>
              <w:t>Османовна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BD" w:rsidRDefault="002814BD" w:rsidP="002814BD">
            <w:r>
              <w:t>-</w:t>
            </w:r>
          </w:p>
        </w:tc>
      </w:tr>
    </w:tbl>
    <w:p w:rsidR="00DF1580" w:rsidRDefault="00DF1580" w:rsidP="00816DED">
      <w:pPr>
        <w:shd w:val="clear" w:color="auto" w:fill="FFFFFF"/>
        <w:jc w:val="both"/>
        <w:textAlignment w:val="baseline"/>
        <w:rPr>
          <w:color w:val="000000"/>
        </w:rPr>
      </w:pPr>
    </w:p>
    <w:p w:rsidR="00DF1580" w:rsidRDefault="00C51B91" w:rsidP="00816DED">
      <w:pPr>
        <w:pStyle w:val="a6"/>
        <w:spacing w:after="0"/>
        <w:ind w:left="0" w:firstLine="720"/>
        <w:jc w:val="both"/>
      </w:pPr>
      <w:r>
        <w:t>3</w:t>
      </w:r>
      <w:r w:rsidR="00DF1580">
        <w:t xml:space="preserve">. Провести 2 этап конкурса </w:t>
      </w:r>
      <w:r w:rsidR="002814BD">
        <w:t>15</w:t>
      </w:r>
      <w:r w:rsidR="00DF1580">
        <w:t xml:space="preserve"> </w:t>
      </w:r>
      <w:r w:rsidR="002814BD">
        <w:t>марта</w:t>
      </w:r>
      <w:r w:rsidR="00DF1580">
        <w:t xml:space="preserve"> 202</w:t>
      </w:r>
      <w:r>
        <w:t>2</w:t>
      </w:r>
      <w:r w:rsidR="00DF1580">
        <w:t xml:space="preserve"> года </w:t>
      </w:r>
      <w:r w:rsidR="00DF1580" w:rsidRPr="00E264BF">
        <w:t>в 10-00 (тестирование</w:t>
      </w:r>
      <w:r w:rsidR="00DF1580">
        <w:t>, индивидуальное собеседование).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25"/>
        <w:gridCol w:w="2321"/>
      </w:tblGrid>
      <w:tr w:rsidR="00DF1580" w:rsidTr="00DF1580">
        <w:tc>
          <w:tcPr>
            <w:tcW w:w="7488" w:type="dxa"/>
          </w:tcPr>
          <w:p w:rsidR="00974567" w:rsidRDefault="00974567" w:rsidP="00816DED">
            <w:pPr>
              <w:spacing w:after="120"/>
              <w:rPr>
                <w:bCs/>
              </w:rPr>
            </w:pPr>
          </w:p>
        </w:tc>
        <w:tc>
          <w:tcPr>
            <w:tcW w:w="2340" w:type="dxa"/>
          </w:tcPr>
          <w:p w:rsidR="00DF1580" w:rsidRDefault="00DF1580" w:rsidP="00816DED">
            <w:pPr>
              <w:tabs>
                <w:tab w:val="left" w:pos="2060"/>
              </w:tabs>
            </w:pPr>
          </w:p>
        </w:tc>
      </w:tr>
    </w:tbl>
    <w:p w:rsidR="00DF1580" w:rsidRDefault="00DF1580" w:rsidP="00816DED">
      <w:pPr>
        <w:jc w:val="both"/>
        <w:rPr>
          <w:color w:val="000000"/>
        </w:rPr>
      </w:pPr>
      <w:r>
        <w:rPr>
          <w:color w:val="000000"/>
        </w:rPr>
        <w:t xml:space="preserve">Председатель Комиссии                                                                               </w:t>
      </w:r>
      <w:r w:rsidR="002F5400">
        <w:rPr>
          <w:color w:val="000000"/>
        </w:rPr>
        <w:t xml:space="preserve">     </w:t>
      </w:r>
      <w:r>
        <w:rPr>
          <w:color w:val="000000"/>
        </w:rPr>
        <w:t xml:space="preserve">        </w:t>
      </w:r>
      <w:r w:rsidR="00854EE8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="002F5400">
        <w:rPr>
          <w:color w:val="000000"/>
        </w:rPr>
        <w:t xml:space="preserve">А.С. </w:t>
      </w:r>
      <w:proofErr w:type="spellStart"/>
      <w:r w:rsidR="002F5400">
        <w:rPr>
          <w:color w:val="000000"/>
        </w:rPr>
        <w:t>Куантов</w:t>
      </w:r>
      <w:proofErr w:type="spellEnd"/>
    </w:p>
    <w:p w:rsidR="00DF1580" w:rsidRDefault="00DF1580" w:rsidP="00816DED">
      <w:pPr>
        <w:jc w:val="both"/>
        <w:rPr>
          <w:color w:val="000000"/>
        </w:rPr>
      </w:pPr>
    </w:p>
    <w:p w:rsidR="00816DED" w:rsidRDefault="00DF1580" w:rsidP="00816DED">
      <w:pPr>
        <w:shd w:val="clear" w:color="auto" w:fill="FFFFFF"/>
      </w:pPr>
      <w:r>
        <w:rPr>
          <w:color w:val="000000"/>
          <w:spacing w:val="1"/>
        </w:rPr>
        <w:t xml:space="preserve">Члены Комиссии                                                                   </w:t>
      </w:r>
      <w:r w:rsidR="002F5400">
        <w:rPr>
          <w:color w:val="000000"/>
          <w:spacing w:val="1"/>
        </w:rPr>
        <w:t xml:space="preserve">                          </w:t>
      </w:r>
      <w:r>
        <w:rPr>
          <w:color w:val="000000"/>
          <w:spacing w:val="1"/>
        </w:rPr>
        <w:t xml:space="preserve">    </w:t>
      </w:r>
      <w:r w:rsidR="00854EE8">
        <w:rPr>
          <w:color w:val="000000"/>
          <w:spacing w:val="1"/>
        </w:rPr>
        <w:t xml:space="preserve">       </w:t>
      </w:r>
      <w:r>
        <w:rPr>
          <w:color w:val="000000"/>
          <w:spacing w:val="1"/>
        </w:rPr>
        <w:t xml:space="preserve"> </w:t>
      </w:r>
      <w:r w:rsidR="00816DED">
        <w:t xml:space="preserve">И.И. </w:t>
      </w:r>
      <w:proofErr w:type="spellStart"/>
      <w:r w:rsidR="00816DED">
        <w:t>Матакаев</w:t>
      </w:r>
      <w:proofErr w:type="spellEnd"/>
      <w:r w:rsidR="00816DED">
        <w:t xml:space="preserve"> </w:t>
      </w:r>
    </w:p>
    <w:p w:rsidR="00816DED" w:rsidRDefault="00816DED" w:rsidP="00816DED">
      <w:pPr>
        <w:shd w:val="clear" w:color="auto" w:fill="FFFFFF"/>
      </w:pPr>
    </w:p>
    <w:p w:rsidR="002F5400" w:rsidRPr="002F5400" w:rsidRDefault="002F5400" w:rsidP="00816DED">
      <w:pPr>
        <w:shd w:val="clear" w:color="auto" w:fill="FFFFFF"/>
        <w:jc w:val="right"/>
        <w:rPr>
          <w:color w:val="000000"/>
          <w:spacing w:val="1"/>
        </w:rPr>
      </w:pPr>
      <w:r w:rsidRPr="002F5400">
        <w:rPr>
          <w:color w:val="000000"/>
          <w:spacing w:val="1"/>
        </w:rPr>
        <w:t>С.М.</w:t>
      </w:r>
      <w:r>
        <w:rPr>
          <w:color w:val="000000"/>
          <w:spacing w:val="1"/>
        </w:rPr>
        <w:t xml:space="preserve"> </w:t>
      </w:r>
      <w:proofErr w:type="spellStart"/>
      <w:r w:rsidRPr="002F5400">
        <w:rPr>
          <w:color w:val="000000"/>
          <w:spacing w:val="1"/>
        </w:rPr>
        <w:t>Кумратов</w:t>
      </w:r>
      <w:proofErr w:type="spellEnd"/>
      <w:r w:rsidRPr="002F5400">
        <w:rPr>
          <w:color w:val="000000"/>
          <w:spacing w:val="1"/>
        </w:rPr>
        <w:t xml:space="preserve"> </w:t>
      </w:r>
    </w:p>
    <w:p w:rsidR="00991DF7" w:rsidRDefault="00991DF7" w:rsidP="00816DED">
      <w:pPr>
        <w:shd w:val="clear" w:color="auto" w:fill="FFFFFF"/>
        <w:jc w:val="right"/>
      </w:pPr>
    </w:p>
    <w:p w:rsidR="00DF1580" w:rsidRDefault="001231FE" w:rsidP="00816DED">
      <w:pPr>
        <w:shd w:val="clear" w:color="auto" w:fill="FFFFFF"/>
        <w:jc w:val="right"/>
      </w:pPr>
      <w:r w:rsidRPr="001231FE">
        <w:t xml:space="preserve">И.М. </w:t>
      </w:r>
      <w:proofErr w:type="spellStart"/>
      <w:r w:rsidRPr="001231FE">
        <w:t>Бабитова</w:t>
      </w:r>
      <w:proofErr w:type="spellEnd"/>
      <w:r w:rsidR="002F5400">
        <w:t xml:space="preserve">                                                                                                                               </w:t>
      </w:r>
      <w:r w:rsidR="00854EE8">
        <w:t xml:space="preserve">       </w:t>
      </w:r>
      <w:r w:rsidR="002F5400">
        <w:t xml:space="preserve">                                                                                                                          </w:t>
      </w:r>
      <w:r w:rsidR="0007721B">
        <w:t xml:space="preserve">        </w:t>
      </w:r>
      <w:r w:rsidR="00854EE8">
        <w:t xml:space="preserve">      </w:t>
      </w:r>
      <w:r w:rsidR="0007721B">
        <w:t xml:space="preserve"> </w:t>
      </w:r>
      <w:r w:rsidR="002F5400">
        <w:t xml:space="preserve">   </w:t>
      </w:r>
    </w:p>
    <w:p w:rsidR="002F5400" w:rsidRDefault="002F5400" w:rsidP="00816DED">
      <w:pPr>
        <w:shd w:val="clear" w:color="auto" w:fill="FFFFFF"/>
        <w:rPr>
          <w:color w:val="000000"/>
          <w:spacing w:val="-1"/>
        </w:rPr>
      </w:pPr>
    </w:p>
    <w:p w:rsidR="00974567" w:rsidRDefault="00974567" w:rsidP="00816DE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Независимый эксперт                                                                                                     М.Я. </w:t>
      </w:r>
      <w:proofErr w:type="spellStart"/>
      <w:r>
        <w:rPr>
          <w:color w:val="000000"/>
          <w:spacing w:val="-1"/>
        </w:rPr>
        <w:t>Кубанова</w:t>
      </w:r>
      <w:proofErr w:type="spellEnd"/>
    </w:p>
    <w:p w:rsidR="00974567" w:rsidRDefault="00974567" w:rsidP="00816DED">
      <w:pPr>
        <w:shd w:val="clear" w:color="auto" w:fill="FFFFFF"/>
        <w:rPr>
          <w:color w:val="000000"/>
          <w:spacing w:val="-1"/>
        </w:rPr>
      </w:pPr>
    </w:p>
    <w:p w:rsidR="00974567" w:rsidRDefault="00974567" w:rsidP="00816DE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Член Общественного Совета                                                                                        Л.Н. Николаева</w:t>
      </w:r>
    </w:p>
    <w:p w:rsidR="00974567" w:rsidRDefault="00974567" w:rsidP="00816DED">
      <w:pPr>
        <w:shd w:val="clear" w:color="auto" w:fill="FFFFFF"/>
        <w:rPr>
          <w:color w:val="000000"/>
          <w:spacing w:val="-1"/>
        </w:rPr>
      </w:pPr>
    </w:p>
    <w:p w:rsidR="00AD1D9B" w:rsidRDefault="00DF1580" w:rsidP="00816DED">
      <w:pPr>
        <w:shd w:val="clear" w:color="auto" w:fill="FFFFFF"/>
      </w:pPr>
      <w:r>
        <w:rPr>
          <w:color w:val="000000"/>
          <w:spacing w:val="-1"/>
        </w:rPr>
        <w:t xml:space="preserve">Секретарь Комиссии                            </w:t>
      </w:r>
      <w:r w:rsidR="002F5400">
        <w:rPr>
          <w:color w:val="000000"/>
          <w:spacing w:val="-1"/>
        </w:rPr>
        <w:t xml:space="preserve">                </w:t>
      </w:r>
      <w:r>
        <w:rPr>
          <w:color w:val="000000"/>
          <w:spacing w:val="-1"/>
        </w:rPr>
        <w:t xml:space="preserve">                                    </w:t>
      </w:r>
      <w:r w:rsidR="0007721B">
        <w:rPr>
          <w:color w:val="000000"/>
          <w:spacing w:val="-1"/>
        </w:rPr>
        <w:t xml:space="preserve">       </w:t>
      </w:r>
      <w:r w:rsidR="00854EE8">
        <w:rPr>
          <w:color w:val="000000"/>
          <w:spacing w:val="-1"/>
        </w:rPr>
        <w:t xml:space="preserve">    </w:t>
      </w:r>
      <w:r w:rsidR="001231FE">
        <w:rPr>
          <w:color w:val="000000"/>
          <w:spacing w:val="-1"/>
        </w:rPr>
        <w:t xml:space="preserve"> </w:t>
      </w:r>
      <w:bookmarkStart w:id="0" w:name="_GoBack"/>
      <w:bookmarkEnd w:id="0"/>
      <w:r w:rsidR="00854EE8">
        <w:rPr>
          <w:color w:val="000000"/>
          <w:spacing w:val="-1"/>
        </w:rPr>
        <w:t xml:space="preserve"> </w:t>
      </w:r>
      <w:r w:rsidR="0007721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</w:t>
      </w:r>
      <w:r w:rsidR="001231FE">
        <w:rPr>
          <w:color w:val="000000"/>
          <w:spacing w:val="-1"/>
        </w:rPr>
        <w:t xml:space="preserve">З.К. </w:t>
      </w:r>
      <w:proofErr w:type="spellStart"/>
      <w:r w:rsidR="001231FE">
        <w:rPr>
          <w:color w:val="000000"/>
          <w:spacing w:val="-1"/>
        </w:rPr>
        <w:t>Агайгельдиева</w:t>
      </w:r>
      <w:proofErr w:type="spellEnd"/>
    </w:p>
    <w:sectPr w:rsidR="00AD1D9B" w:rsidSect="00974567">
      <w:pgSz w:w="11906" w:h="16838"/>
      <w:pgMar w:top="1134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356A2"/>
    <w:multiLevelType w:val="hybridMultilevel"/>
    <w:tmpl w:val="262E34D4"/>
    <w:lvl w:ilvl="0" w:tplc="79E23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2746B20"/>
    <w:multiLevelType w:val="hybridMultilevel"/>
    <w:tmpl w:val="8AC885D0"/>
    <w:lvl w:ilvl="0" w:tplc="11926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50"/>
    <w:rsid w:val="00005F6C"/>
    <w:rsid w:val="00041BED"/>
    <w:rsid w:val="0007721B"/>
    <w:rsid w:val="001231FE"/>
    <w:rsid w:val="002440C8"/>
    <w:rsid w:val="002567B0"/>
    <w:rsid w:val="002814BD"/>
    <w:rsid w:val="002E1577"/>
    <w:rsid w:val="002F5400"/>
    <w:rsid w:val="00422487"/>
    <w:rsid w:val="0049423A"/>
    <w:rsid w:val="00590484"/>
    <w:rsid w:val="00635E48"/>
    <w:rsid w:val="00816DED"/>
    <w:rsid w:val="00854EE8"/>
    <w:rsid w:val="00863C6D"/>
    <w:rsid w:val="008D56B0"/>
    <w:rsid w:val="00974567"/>
    <w:rsid w:val="00991DF7"/>
    <w:rsid w:val="00AD1D9B"/>
    <w:rsid w:val="00B16350"/>
    <w:rsid w:val="00B62301"/>
    <w:rsid w:val="00C51B91"/>
    <w:rsid w:val="00DB0C96"/>
    <w:rsid w:val="00DF1580"/>
    <w:rsid w:val="00E264BF"/>
    <w:rsid w:val="00E272B6"/>
    <w:rsid w:val="00E45B5B"/>
    <w:rsid w:val="00E50C97"/>
    <w:rsid w:val="00F17C02"/>
    <w:rsid w:val="00F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CD1C-D665-4213-BE9C-597FD511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580"/>
    <w:pPr>
      <w:keepNext/>
      <w:shd w:val="clear" w:color="auto" w:fill="FFFFFF"/>
      <w:tabs>
        <w:tab w:val="left" w:pos="1945"/>
      </w:tabs>
      <w:spacing w:line="643" w:lineRule="exact"/>
      <w:ind w:left="10"/>
      <w:outlineLvl w:val="0"/>
    </w:pPr>
    <w:rPr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58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character" w:styleId="a3">
    <w:name w:val="Hyperlink"/>
    <w:semiHidden/>
    <w:unhideWhenUsed/>
    <w:rsid w:val="00DF158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F1580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DF15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F158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DF1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DF1580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DF15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F1580"/>
    <w:pPr>
      <w:pBdr>
        <w:bottom w:val="single" w:sz="12" w:space="1" w:color="auto"/>
      </w:pBd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F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DF158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DF15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56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56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0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F6669-280C-45DF-913B-6D4A4A4A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11</cp:revision>
  <cp:lastPrinted>2022-01-14T09:04:00Z</cp:lastPrinted>
  <dcterms:created xsi:type="dcterms:W3CDTF">2021-06-10T08:46:00Z</dcterms:created>
  <dcterms:modified xsi:type="dcterms:W3CDTF">2022-02-25T13:48:00Z</dcterms:modified>
</cp:coreProperties>
</file>